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356AD" w14:textId="77777777" w:rsidR="009F6D39" w:rsidRDefault="009F6D39">
      <w:pPr>
        <w:pStyle w:val="Title"/>
      </w:pPr>
      <w:bookmarkStart w:id="0" w:name="_GoBack"/>
      <w:bookmarkEnd w:id="0"/>
      <w:r>
        <w:t>Policy</w:t>
      </w:r>
    </w:p>
    <w:p w14:paraId="0410FF39" w14:textId="77777777" w:rsidR="009F6D39" w:rsidRDefault="009F6D3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32"/>
        </w:rPr>
      </w:pPr>
    </w:p>
    <w:p w14:paraId="1B1BCF0D" w14:textId="77777777" w:rsidR="009F6D39" w:rsidRDefault="009F6D3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t>BOARD LEGAL STATUS</w:t>
      </w:r>
    </w:p>
    <w:p w14:paraId="14E2F90C" w14:textId="77777777" w:rsidR="009F6D39" w:rsidRPr="00476F21" w:rsidRDefault="009F6D3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sz w:val="32"/>
          <w:szCs w:val="32"/>
        </w:rPr>
      </w:pPr>
    </w:p>
    <w:p w14:paraId="6278F43C" w14:textId="77777777" w:rsidR="00404BB7" w:rsidRDefault="009F6D39" w:rsidP="00404BB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right"/>
        <w:rPr>
          <w:sz w:val="24"/>
          <w:szCs w:val="24"/>
        </w:rPr>
      </w:pPr>
      <w:r>
        <w:rPr>
          <w:i/>
          <w:sz w:val="16"/>
        </w:rPr>
        <w:t>Code</w:t>
      </w:r>
      <w:r>
        <w:rPr>
          <w:rFonts w:ascii="Helvetica" w:hAnsi="Helvetica"/>
          <w:b/>
          <w:sz w:val="32"/>
        </w:rPr>
        <w:t xml:space="preserve"> BB </w:t>
      </w:r>
      <w:r>
        <w:rPr>
          <w:i/>
          <w:sz w:val="16"/>
        </w:rPr>
        <w:t>Issued</w:t>
      </w:r>
      <w:r w:rsidR="006863E5">
        <w:rPr>
          <w:rFonts w:ascii="Helvetica" w:hAnsi="Helvetica"/>
          <w:b/>
          <w:sz w:val="32"/>
        </w:rPr>
        <w:t xml:space="preserve"> </w:t>
      </w:r>
      <w:r w:rsidR="0019570B">
        <w:rPr>
          <w:rFonts w:ascii="Helvetica" w:hAnsi="Helvetica"/>
          <w:b/>
          <w:sz w:val="32"/>
        </w:rPr>
        <w:t>DRAFT/18</w:t>
      </w:r>
    </w:p>
    <w:p w14:paraId="553E8873" w14:textId="77777777" w:rsidR="009F6D39" w:rsidRPr="00404BB7" w:rsidRDefault="00E85923" w:rsidP="00404BB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3F29C3F" wp14:editId="5D60DCE0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5943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588CE8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46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" o:allowincell="f" strokeweight="1.5pt"/>
            </w:pict>
          </mc:Fallback>
        </mc:AlternateContent>
      </w:r>
    </w:p>
    <w:p w14:paraId="5B0577C5" w14:textId="66BB9DA8" w:rsidR="009F6D39" w:rsidRDefault="003E459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bookmarkStart w:id="1" w:name="_Hlk529344883"/>
      <w:r>
        <w:rPr>
          <w:sz w:val="24"/>
        </w:rPr>
        <w:t xml:space="preserve">Orangeburg County School District </w:t>
      </w:r>
      <w:r w:rsidR="007E3F59">
        <w:rPr>
          <w:sz w:val="24"/>
        </w:rPr>
        <w:t xml:space="preserve">is a political and corporate body </w:t>
      </w:r>
      <w:r w:rsidR="00561083">
        <w:rPr>
          <w:sz w:val="24"/>
        </w:rPr>
        <w:t>of the State of South Carolina.</w:t>
      </w:r>
      <w:r w:rsidR="007E3F59">
        <w:rPr>
          <w:sz w:val="24"/>
        </w:rPr>
        <w:t xml:space="preserve"> </w:t>
      </w:r>
      <w:r w:rsidR="009F6D39">
        <w:rPr>
          <w:sz w:val="24"/>
        </w:rPr>
        <w:t>The legally constituted governing body of the school district is the board</w:t>
      </w:r>
      <w:r w:rsidR="006863E5">
        <w:rPr>
          <w:sz w:val="24"/>
        </w:rPr>
        <w:t xml:space="preserve"> of trustees</w:t>
      </w:r>
      <w:r w:rsidR="00476F21">
        <w:rPr>
          <w:sz w:val="24"/>
        </w:rPr>
        <w:t>.</w:t>
      </w:r>
      <w:r w:rsidR="007E3F59">
        <w:rPr>
          <w:sz w:val="24"/>
        </w:rPr>
        <w:t xml:space="preserve"> </w:t>
      </w:r>
      <w:r w:rsidR="009F6D39">
        <w:rPr>
          <w:sz w:val="24"/>
        </w:rPr>
        <w:t xml:space="preserve">The board is composed of </w:t>
      </w:r>
      <w:r>
        <w:rPr>
          <w:sz w:val="24"/>
        </w:rPr>
        <w:t>nine</w:t>
      </w:r>
      <w:r w:rsidR="006863E5">
        <w:rPr>
          <w:sz w:val="24"/>
        </w:rPr>
        <w:t xml:space="preserve"> </w:t>
      </w:r>
      <w:r w:rsidR="009F6D39">
        <w:rPr>
          <w:sz w:val="24"/>
        </w:rPr>
        <w:t>members</w:t>
      </w:r>
      <w:r w:rsidR="00705922">
        <w:rPr>
          <w:sz w:val="24"/>
        </w:rPr>
        <w:t>,</w:t>
      </w:r>
      <w:r w:rsidR="00981B15">
        <w:rPr>
          <w:sz w:val="24"/>
        </w:rPr>
        <w:t xml:space="preserve"> seven from single-member districts matching those of the Orangeburg County Council and two from Orangeburg County at large. </w:t>
      </w:r>
      <w:r w:rsidR="009F6D39">
        <w:rPr>
          <w:sz w:val="24"/>
        </w:rPr>
        <w:t xml:space="preserve"> </w:t>
      </w:r>
    </w:p>
    <w:bookmarkEnd w:id="1"/>
    <w:p w14:paraId="7BD0B228" w14:textId="77777777" w:rsidR="00D6689D" w:rsidRDefault="00D6689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104F9076" w14:textId="7B369F60" w:rsidR="009F6D39" w:rsidRDefault="009F6D3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>The board</w:t>
      </w:r>
      <w:r w:rsidR="003E4591">
        <w:rPr>
          <w:sz w:val="24"/>
        </w:rPr>
        <w:t>’</w:t>
      </w:r>
      <w:r>
        <w:rPr>
          <w:sz w:val="24"/>
        </w:rPr>
        <w:t xml:space="preserve">s powers are derived from the </w:t>
      </w:r>
      <w:r w:rsidR="00C42E70">
        <w:rPr>
          <w:sz w:val="24"/>
        </w:rPr>
        <w:t>South Carolina Constitution</w:t>
      </w:r>
      <w:r>
        <w:rPr>
          <w:sz w:val="24"/>
        </w:rPr>
        <w:t xml:space="preserve"> and</w:t>
      </w:r>
      <w:r w:rsidR="00561083">
        <w:rPr>
          <w:sz w:val="24"/>
        </w:rPr>
        <w:t xml:space="preserve"> acts of the </w:t>
      </w:r>
      <w:r w:rsidR="00C42E70">
        <w:rPr>
          <w:sz w:val="24"/>
        </w:rPr>
        <w:t>South Carolina General Assembly</w:t>
      </w:r>
      <w:r w:rsidR="00561083">
        <w:rPr>
          <w:sz w:val="24"/>
        </w:rPr>
        <w:t xml:space="preserve">. </w:t>
      </w:r>
      <w:r>
        <w:rPr>
          <w:sz w:val="24"/>
        </w:rPr>
        <w:t xml:space="preserve">Consequently, the board may perform only those acts </w:t>
      </w:r>
      <w:r w:rsidR="005F0095">
        <w:rPr>
          <w:sz w:val="24"/>
        </w:rPr>
        <w:t>that are</w:t>
      </w:r>
      <w:r>
        <w:rPr>
          <w:sz w:val="24"/>
        </w:rPr>
        <w:t xml:space="preserve"> expressly stated or implied either in state law or in rules and regulations of the </w:t>
      </w:r>
      <w:r w:rsidR="00090315">
        <w:rPr>
          <w:sz w:val="24"/>
        </w:rPr>
        <w:t>S</w:t>
      </w:r>
      <w:r>
        <w:rPr>
          <w:sz w:val="24"/>
        </w:rPr>
        <w:t xml:space="preserve">tate </w:t>
      </w:r>
      <w:r w:rsidR="00090315">
        <w:rPr>
          <w:sz w:val="24"/>
        </w:rPr>
        <w:t>B</w:t>
      </w:r>
      <w:r>
        <w:rPr>
          <w:sz w:val="24"/>
        </w:rPr>
        <w:t xml:space="preserve">oard of </w:t>
      </w:r>
      <w:r w:rsidR="00090315">
        <w:rPr>
          <w:sz w:val="24"/>
        </w:rPr>
        <w:t>E</w:t>
      </w:r>
      <w:r>
        <w:rPr>
          <w:sz w:val="24"/>
        </w:rPr>
        <w:t xml:space="preserve">ducation. </w:t>
      </w:r>
    </w:p>
    <w:p w14:paraId="5765AFF2" w14:textId="77777777" w:rsidR="009F7AB6" w:rsidRDefault="009F7AB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731BAFC7" w14:textId="798D1358" w:rsidR="009F6D39" w:rsidRDefault="009F7AB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>T</w:t>
      </w:r>
      <w:r w:rsidR="009F6D39">
        <w:rPr>
          <w:sz w:val="24"/>
        </w:rPr>
        <w:t xml:space="preserve">he board is responsible to the community it serves and represents. </w:t>
      </w:r>
      <w:r>
        <w:rPr>
          <w:sz w:val="24"/>
        </w:rPr>
        <w:t>T</w:t>
      </w:r>
      <w:r w:rsidR="009F6D39">
        <w:rPr>
          <w:sz w:val="24"/>
        </w:rPr>
        <w:t xml:space="preserve">herefore, </w:t>
      </w:r>
      <w:r>
        <w:rPr>
          <w:sz w:val="24"/>
        </w:rPr>
        <w:t xml:space="preserve">it is </w:t>
      </w:r>
      <w:r w:rsidR="009F6D39">
        <w:rPr>
          <w:sz w:val="24"/>
        </w:rPr>
        <w:t xml:space="preserve">the duty of the board to </w:t>
      </w:r>
      <w:r w:rsidR="005F0095">
        <w:rPr>
          <w:sz w:val="24"/>
        </w:rPr>
        <w:t>act in the best interest</w:t>
      </w:r>
      <w:r w:rsidR="009F6D39">
        <w:rPr>
          <w:sz w:val="24"/>
        </w:rPr>
        <w:t xml:space="preserve"> of the community in matters of public education, within the boundaries set by the laws and regulations of the state of South Carolina</w:t>
      </w:r>
      <w:r w:rsidR="006863E5">
        <w:rPr>
          <w:sz w:val="24"/>
        </w:rPr>
        <w:t xml:space="preserve"> and </w:t>
      </w:r>
      <w:r w:rsidR="003E4591">
        <w:rPr>
          <w:sz w:val="24"/>
        </w:rPr>
        <w:t xml:space="preserve">Orangeburg </w:t>
      </w:r>
      <w:r w:rsidR="009F6D39">
        <w:rPr>
          <w:sz w:val="24"/>
        </w:rPr>
        <w:t>County.</w:t>
      </w:r>
    </w:p>
    <w:p w14:paraId="08334F78" w14:textId="77777777" w:rsidR="009F6D39" w:rsidRDefault="009F6D3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 xml:space="preserve"> </w:t>
      </w:r>
    </w:p>
    <w:p w14:paraId="337C70E8" w14:textId="77777777" w:rsidR="009F6D39" w:rsidRDefault="009F6D3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 xml:space="preserve">All powers of the board lie in its action as a </w:t>
      </w:r>
      <w:r w:rsidR="00362AB4">
        <w:rPr>
          <w:sz w:val="24"/>
        </w:rPr>
        <w:t xml:space="preserve">governing </w:t>
      </w:r>
      <w:r>
        <w:rPr>
          <w:sz w:val="24"/>
        </w:rPr>
        <w:t>body. Board member</w:t>
      </w:r>
      <w:r w:rsidR="00362AB4">
        <w:rPr>
          <w:sz w:val="24"/>
        </w:rPr>
        <w:t xml:space="preserve">s acting as individuals have no </w:t>
      </w:r>
      <w:r>
        <w:rPr>
          <w:sz w:val="24"/>
        </w:rPr>
        <w:t>authority o</w:t>
      </w:r>
      <w:r w:rsidR="00362AB4">
        <w:rPr>
          <w:sz w:val="24"/>
        </w:rPr>
        <w:t xml:space="preserve">ver personnel </w:t>
      </w:r>
      <w:r w:rsidR="008068D8">
        <w:rPr>
          <w:sz w:val="24"/>
        </w:rPr>
        <w:t xml:space="preserve">or school affairs </w:t>
      </w:r>
      <w:r w:rsidR="008068D8" w:rsidRPr="008068D8">
        <w:rPr>
          <w:sz w:val="24"/>
        </w:rPr>
        <w:t>except when such authority is specif</w:t>
      </w:r>
      <w:r w:rsidR="008068D8">
        <w:rPr>
          <w:sz w:val="24"/>
        </w:rPr>
        <w:t xml:space="preserve">ically delegated to a member by </w:t>
      </w:r>
      <w:r w:rsidR="008068D8" w:rsidRPr="008068D8">
        <w:rPr>
          <w:sz w:val="24"/>
        </w:rPr>
        <w:t>the board.</w:t>
      </w:r>
    </w:p>
    <w:p w14:paraId="4804449B" w14:textId="77777777" w:rsidR="008068D8" w:rsidRDefault="008068D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66C8BD5B" w14:textId="77777777" w:rsidR="00476F21" w:rsidRDefault="009F6D3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>Ad</w:t>
      </w:r>
      <w:r w:rsidR="006863E5">
        <w:rPr>
          <w:sz w:val="24"/>
        </w:rPr>
        <w:t xml:space="preserve">opted </w:t>
      </w:r>
      <w:r>
        <w:rPr>
          <w:sz w:val="24"/>
        </w:rPr>
        <w:t>^</w:t>
      </w:r>
    </w:p>
    <w:p w14:paraId="3E153E1A" w14:textId="77777777" w:rsidR="009F6D39" w:rsidRDefault="00E8592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065BDC" wp14:editId="56FEE2A2">
                <wp:simplePos x="0" y="0"/>
                <wp:positionH relativeFrom="column">
                  <wp:posOffset>462915</wp:posOffset>
                </wp:positionH>
                <wp:positionV relativeFrom="paragraph">
                  <wp:posOffset>65405</wp:posOffset>
                </wp:positionV>
                <wp:extent cx="48463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6BF82B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45pt,5.15pt" to="418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Hti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Jgv8vl0A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" o:allowincell="f"/>
            </w:pict>
          </mc:Fallback>
        </mc:AlternateContent>
      </w:r>
    </w:p>
    <w:p w14:paraId="4FFC3074" w14:textId="77777777" w:rsidR="009F6D39" w:rsidRDefault="009F6D39" w:rsidP="003E459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720" w:hanging="720"/>
        <w:jc w:val="both"/>
        <w:rPr>
          <w:sz w:val="22"/>
        </w:rPr>
      </w:pPr>
      <w:r>
        <w:rPr>
          <w:sz w:val="22"/>
        </w:rPr>
        <w:t xml:space="preserve">Legal </w:t>
      </w:r>
      <w:r w:rsidR="0019570B">
        <w:rPr>
          <w:sz w:val="22"/>
        </w:rPr>
        <w:t>R</w:t>
      </w:r>
      <w:r>
        <w:rPr>
          <w:sz w:val="22"/>
        </w:rPr>
        <w:t>eferences:</w:t>
      </w:r>
    </w:p>
    <w:p w14:paraId="18DBB726" w14:textId="77777777" w:rsidR="009F6D39" w:rsidRDefault="009F6D39" w:rsidP="003E459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720" w:hanging="720"/>
        <w:jc w:val="both"/>
        <w:rPr>
          <w:sz w:val="22"/>
        </w:rPr>
      </w:pPr>
    </w:p>
    <w:p w14:paraId="400DDA96" w14:textId="6CC99F50" w:rsidR="009F6D39" w:rsidRDefault="009F6D39" w:rsidP="003E4591">
      <w:pPr>
        <w:numPr>
          <w:ilvl w:val="0"/>
          <w:numId w:val="14"/>
        </w:num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360"/>
        <w:jc w:val="both"/>
        <w:rPr>
          <w:sz w:val="22"/>
        </w:rPr>
      </w:pPr>
      <w:r>
        <w:rPr>
          <w:sz w:val="22"/>
        </w:rPr>
        <w:t>S. C. Code</w:t>
      </w:r>
      <w:r w:rsidR="00B830EF">
        <w:rPr>
          <w:sz w:val="22"/>
        </w:rPr>
        <w:t xml:space="preserve"> of Laws</w:t>
      </w:r>
      <w:r>
        <w:rPr>
          <w:sz w:val="22"/>
        </w:rPr>
        <w:t>, 1976, as amended:</w:t>
      </w:r>
    </w:p>
    <w:p w14:paraId="6E8785A8" w14:textId="1815DB1A" w:rsidR="009F6D39" w:rsidRDefault="009F6D39" w:rsidP="003E4591">
      <w:pPr>
        <w:numPr>
          <w:ilvl w:val="0"/>
          <w:numId w:val="10"/>
        </w:num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2"/>
        </w:rPr>
      </w:pPr>
      <w:r>
        <w:rPr>
          <w:sz w:val="22"/>
        </w:rPr>
        <w:t>Section 59-17-10</w:t>
      </w:r>
      <w:r w:rsidR="003E4591">
        <w:rPr>
          <w:sz w:val="22"/>
        </w:rPr>
        <w:t xml:space="preserve">, </w:t>
      </w:r>
      <w:r w:rsidR="003E4591">
        <w:rPr>
          <w:i/>
          <w:sz w:val="22"/>
        </w:rPr>
        <w:t>et seq.</w:t>
      </w:r>
      <w:r>
        <w:rPr>
          <w:sz w:val="22"/>
        </w:rPr>
        <w:t xml:space="preserve"> - School </w:t>
      </w:r>
      <w:r w:rsidR="00981B15">
        <w:rPr>
          <w:sz w:val="22"/>
        </w:rPr>
        <w:t>districts.</w:t>
      </w:r>
    </w:p>
    <w:p w14:paraId="601F5DB7" w14:textId="77777777" w:rsidR="009F6D39" w:rsidRDefault="00FF343F" w:rsidP="003E4591">
      <w:pPr>
        <w:numPr>
          <w:ilvl w:val="0"/>
          <w:numId w:val="10"/>
        </w:num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2"/>
        </w:rPr>
      </w:pPr>
      <w:r>
        <w:rPr>
          <w:sz w:val="22"/>
        </w:rPr>
        <w:t>Section 59-19-10 - S</w:t>
      </w:r>
      <w:r w:rsidR="009F6D39">
        <w:rPr>
          <w:sz w:val="22"/>
        </w:rPr>
        <w:t>chool district will be under the management of the board of trustees.</w:t>
      </w:r>
    </w:p>
    <w:p w14:paraId="2E5B0DAC" w14:textId="77777777" w:rsidR="009F6D39" w:rsidRDefault="009F6D39" w:rsidP="003E4591">
      <w:p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2"/>
        </w:rPr>
      </w:pPr>
    </w:p>
    <w:p w14:paraId="7628514E" w14:textId="77777777" w:rsidR="00413AB5" w:rsidRDefault="00413AB5" w:rsidP="003E4591">
      <w:pPr>
        <w:numPr>
          <w:ilvl w:val="0"/>
          <w:numId w:val="14"/>
        </w:num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360"/>
        <w:jc w:val="both"/>
        <w:rPr>
          <w:sz w:val="22"/>
        </w:rPr>
      </w:pPr>
      <w:r>
        <w:rPr>
          <w:sz w:val="22"/>
        </w:rPr>
        <w:t>S.C. Acts and Joint Resolutions:</w:t>
      </w:r>
    </w:p>
    <w:p w14:paraId="03C404AB" w14:textId="6BFBD624" w:rsidR="009F6D39" w:rsidRPr="00981B15" w:rsidRDefault="003E4591" w:rsidP="003E4591">
      <w:pPr>
        <w:pStyle w:val="ListParagraph"/>
        <w:numPr>
          <w:ilvl w:val="0"/>
          <w:numId w:val="16"/>
        </w:num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i/>
          <w:sz w:val="22"/>
        </w:rPr>
      </w:pPr>
      <w:bookmarkStart w:id="2" w:name="_Hlk529344925"/>
      <w:r>
        <w:rPr>
          <w:sz w:val="22"/>
        </w:rPr>
        <w:t xml:space="preserve">2018 Act 280 </w:t>
      </w:r>
      <w:r w:rsidR="00981B15">
        <w:rPr>
          <w:sz w:val="22"/>
        </w:rPr>
        <w:t>-</w:t>
      </w:r>
      <w:r>
        <w:rPr>
          <w:sz w:val="22"/>
        </w:rPr>
        <w:t xml:space="preserve"> </w:t>
      </w:r>
      <w:r w:rsidR="00981B15">
        <w:rPr>
          <w:sz w:val="22"/>
        </w:rPr>
        <w:t>Consolidation bill for the school districts of Orangeburg County</w:t>
      </w:r>
      <w:r>
        <w:rPr>
          <w:sz w:val="22"/>
        </w:rPr>
        <w:t>.</w:t>
      </w:r>
    </w:p>
    <w:bookmarkEnd w:id="2"/>
    <w:p w14:paraId="11F3B3D2" w14:textId="77777777" w:rsidR="00A31056" w:rsidRDefault="00A31056" w:rsidP="003E459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360"/>
        <w:jc w:val="both"/>
        <w:rPr>
          <w:sz w:val="22"/>
        </w:rPr>
      </w:pPr>
    </w:p>
    <w:p w14:paraId="4D462C65" w14:textId="77777777" w:rsidR="009F6D39" w:rsidRDefault="009F6D39" w:rsidP="003E4591">
      <w:pPr>
        <w:numPr>
          <w:ilvl w:val="0"/>
          <w:numId w:val="14"/>
        </w:num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360"/>
        <w:jc w:val="both"/>
        <w:rPr>
          <w:sz w:val="22"/>
        </w:rPr>
      </w:pPr>
      <w:r>
        <w:rPr>
          <w:sz w:val="22"/>
        </w:rPr>
        <w:t>Attorney General’s Opinion:</w:t>
      </w:r>
    </w:p>
    <w:p w14:paraId="182205DF" w14:textId="16EFADDC" w:rsidR="00F00EF3" w:rsidRDefault="00F00EF3" w:rsidP="003E4591">
      <w:pPr>
        <w:numPr>
          <w:ilvl w:val="0"/>
          <w:numId w:val="15"/>
        </w:numPr>
        <w:spacing w:line="240" w:lineRule="exact"/>
        <w:jc w:val="both"/>
        <w:rPr>
          <w:sz w:val="22"/>
        </w:rPr>
      </w:pPr>
      <w:r>
        <w:rPr>
          <w:sz w:val="22"/>
        </w:rPr>
        <w:t xml:space="preserve">S.C. </w:t>
      </w:r>
      <w:proofErr w:type="spellStart"/>
      <w:r>
        <w:rPr>
          <w:sz w:val="22"/>
        </w:rPr>
        <w:t>Att</w:t>
      </w:r>
      <w:r w:rsidR="00311BBC">
        <w:rPr>
          <w:sz w:val="22"/>
        </w:rPr>
        <w:t>’</w:t>
      </w:r>
      <w:r>
        <w:rPr>
          <w:sz w:val="22"/>
        </w:rPr>
        <w:t>y</w:t>
      </w:r>
      <w:proofErr w:type="spellEnd"/>
      <w:r>
        <w:rPr>
          <w:sz w:val="22"/>
        </w:rPr>
        <w:t xml:space="preserve"> Gen. Op. (April 21, 1961) </w:t>
      </w:r>
      <w:r w:rsidRPr="000875ED">
        <w:rPr>
          <w:sz w:val="22"/>
        </w:rPr>
        <w:t>- Any action taken by the board must be taken at a regularly called and assembled meeting with a quorum present.</w:t>
      </w:r>
    </w:p>
    <w:sectPr w:rsidR="00F00EF3" w:rsidSect="00764F63">
      <w:headerReference w:type="default" r:id="rId7"/>
      <w:footerReference w:type="even" r:id="rId8"/>
      <w:footerReference w:type="default" r:id="rId9"/>
      <w:footerReference w:type="first" r:id="rId10"/>
      <w:endnotePr>
        <w:numFmt w:val="decimal"/>
      </w:endnotePr>
      <w:pgSz w:w="12240" w:h="15840" w:code="1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20B7D" w14:textId="77777777" w:rsidR="00FB3025" w:rsidRDefault="00FB3025">
      <w:r>
        <w:separator/>
      </w:r>
    </w:p>
  </w:endnote>
  <w:endnote w:type="continuationSeparator" w:id="0">
    <w:p w14:paraId="67793F8B" w14:textId="77777777" w:rsidR="00FB3025" w:rsidRDefault="00FB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27EA" w14:textId="77777777" w:rsidR="009F6D39" w:rsidRDefault="009F6D3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Helvetica" w:hAnsi="Helvetica"/>
        <w:sz w:val="28"/>
      </w:rPr>
    </w:pPr>
    <w:r>
      <w:rPr>
        <w:rFonts w:ascii="Helvetica" w:hAnsi="Helvetica"/>
        <w:sz w:val="28"/>
      </w:rPr>
      <w:t>SCSBA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A72E5" w14:textId="77777777" w:rsidR="009F6D39" w:rsidRDefault="009F6D39">
    <w:pPr>
      <w:pStyle w:val="Footer"/>
      <w:tabs>
        <w:tab w:val="right" w:pos="9360"/>
      </w:tabs>
      <w:rPr>
        <w:sz w:val="28"/>
      </w:rPr>
    </w:pPr>
    <w:smartTag w:uri="urn:schemas-microsoft-com:office:smarttags" w:element="State">
      <w:smartTag w:uri="urn:schemas-microsoft-com:office:smarttags" w:element="PlaceName">
        <w:r>
          <w:rPr>
            <w:rFonts w:ascii="Helvetica" w:hAnsi="Helvetica"/>
            <w:b/>
            <w:sz w:val="28"/>
          </w:rPr>
          <w:t>Abbeville</w:t>
        </w:r>
      </w:smartTag>
      <w:r>
        <w:rPr>
          <w:rFonts w:ascii="Helvetica" w:hAnsi="Helvetica"/>
          <w:b/>
          <w:sz w:val="28"/>
        </w:rPr>
        <w:t xml:space="preserve"> </w:t>
      </w:r>
      <w:smartTag w:uri="urn:schemas-microsoft-com:office:smarttags" w:element="PlaceType">
        <w:r>
          <w:rPr>
            <w:rFonts w:ascii="Helvetica" w:hAnsi="Helvetica"/>
            <w:b/>
            <w:sz w:val="28"/>
          </w:rPr>
          <w:t>County</w:t>
        </w:r>
      </w:smartTag>
      <w:r>
        <w:rPr>
          <w:rFonts w:ascii="Helvetica" w:hAnsi="Helvetica"/>
          <w:b/>
          <w:sz w:val="28"/>
        </w:rPr>
        <w:t xml:space="preserve"> </w:t>
      </w:r>
      <w:smartTag w:uri="urn:schemas-microsoft-com:office:smarttags" w:element="PlaceType">
        <w:r>
          <w:rPr>
            <w:rFonts w:ascii="Helvetica" w:hAnsi="Helvetica"/>
            <w:b/>
            <w:sz w:val="28"/>
          </w:rPr>
          <w:t>School District</w:t>
        </w:r>
      </w:smartTag>
    </w:smartTag>
    <w:r>
      <w:rPr>
        <w:rFonts w:ascii="Times" w:hAnsi="Times"/>
        <w:sz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35651" w14:textId="6A8DD759" w:rsidR="009F6D39" w:rsidRPr="0019570B" w:rsidRDefault="0019570B" w:rsidP="0019570B">
    <w:pPr>
      <w:pStyle w:val="Footer"/>
      <w:tabs>
        <w:tab w:val="right" w:pos="9360"/>
      </w:tabs>
      <w:rPr>
        <w:rFonts w:ascii="Times" w:hAnsi="Times"/>
      </w:rPr>
    </w:pPr>
    <w:r>
      <w:rPr>
        <w:rFonts w:ascii="Helvetica" w:hAnsi="Helvetica"/>
        <w:b/>
        <w:sz w:val="28"/>
      </w:rPr>
      <w:t>Orangeburg County School District</w:t>
    </w:r>
    <w:r>
      <w:rPr>
        <w:rFonts w:ascii="Helvetica" w:hAnsi="Helvetica"/>
        <w:b/>
        <w:sz w:val="28"/>
      </w:rPr>
      <w:tab/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IF </w:instrText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PAGE   \* MERGEFORMAT </w:instrText>
    </w:r>
    <w:r>
      <w:rPr>
        <w:rFonts w:ascii="Helvetica" w:hAnsi="Helvetica"/>
        <w:b/>
        <w:sz w:val="28"/>
      </w:rPr>
      <w:fldChar w:fldCharType="separate"/>
    </w:r>
    <w:r w:rsidR="004829A0">
      <w:rPr>
        <w:rFonts w:ascii="Helvetica" w:hAnsi="Helvetica"/>
        <w:b/>
        <w:noProof/>
        <w:sz w:val="28"/>
      </w:rPr>
      <w:instrText>1</w:instrText>
    </w:r>
    <w:r>
      <w:rPr>
        <w:rFonts w:ascii="Helvetica" w:hAnsi="Helvetica"/>
        <w:b/>
        <w:sz w:val="28"/>
      </w:rPr>
      <w:fldChar w:fldCharType="end"/>
    </w:r>
    <w:r>
      <w:rPr>
        <w:rFonts w:ascii="Helvetica" w:hAnsi="Helvetica"/>
        <w:b/>
        <w:sz w:val="28"/>
      </w:rPr>
      <w:instrText>=</w:instrText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NUMPAGES   \* MERGEFORMAT </w:instrText>
    </w:r>
    <w:r>
      <w:rPr>
        <w:rFonts w:ascii="Helvetica" w:hAnsi="Helvetica"/>
        <w:b/>
        <w:sz w:val="28"/>
      </w:rPr>
      <w:fldChar w:fldCharType="separate"/>
    </w:r>
    <w:r w:rsidR="004829A0">
      <w:rPr>
        <w:rFonts w:ascii="Helvetica" w:hAnsi="Helvetica"/>
        <w:b/>
        <w:noProof/>
        <w:sz w:val="28"/>
      </w:rPr>
      <w:instrText>1</w:instrText>
    </w:r>
    <w:r>
      <w:rPr>
        <w:rFonts w:ascii="Helvetica" w:hAnsi="Helvetica"/>
        <w:b/>
        <w:sz w:val="28"/>
      </w:rPr>
      <w:fldChar w:fldCharType="end"/>
    </w:r>
    <w:r>
      <w:rPr>
        <w:rFonts w:ascii="Helvetica" w:hAnsi="Helvetica"/>
        <w:b/>
        <w:sz w:val="28"/>
      </w:rPr>
      <w:instrText xml:space="preserve"> </w:instrText>
    </w:r>
    <w:r>
      <w:rPr>
        <w:rFonts w:ascii="Helvetica" w:hAnsi="Helvetica"/>
        <w:b/>
        <w:color w:val="FFFFFF"/>
        <w:sz w:val="28"/>
      </w:rPr>
      <w:instrText xml:space="preserve">* </w:instrText>
    </w:r>
    <w:r>
      <w:rPr>
        <w:rFonts w:ascii="Helvetica" w:hAnsi="Helvetica"/>
        <w:b/>
        <w:sz w:val="28"/>
      </w:rPr>
      <w:instrText>“</w:instrText>
    </w:r>
    <w:r>
      <w:rPr>
        <w:sz w:val="24"/>
        <w:szCs w:val="24"/>
      </w:rPr>
      <w:instrText>(see next page)”</w:instrText>
    </w:r>
    <w:r>
      <w:rPr>
        <w:rFonts w:ascii="Helvetica" w:hAnsi="Helvetica"/>
        <w:b/>
        <w:sz w:val="28"/>
      </w:rPr>
      <w:instrText xml:space="preserve"> </w:instrText>
    </w:r>
    <w:r>
      <w:rPr>
        <w:rFonts w:ascii="Helvetica" w:hAnsi="Helvetica"/>
        <w:b/>
        <w:sz w:val="28"/>
      </w:rPr>
      <w:fldChar w:fldCharType="separate"/>
    </w:r>
    <w:r w:rsidR="004829A0">
      <w:rPr>
        <w:rFonts w:ascii="Helvetica" w:hAnsi="Helvetica"/>
        <w:b/>
        <w:noProof/>
        <w:color w:val="FFFFFF"/>
        <w:sz w:val="28"/>
      </w:rPr>
      <w:t>*</w:t>
    </w:r>
    <w:r>
      <w:rPr>
        <w:rFonts w:ascii="Helvetica" w:hAnsi="Helvetica"/>
        <w:b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ECD59" w14:textId="77777777" w:rsidR="00FB3025" w:rsidRDefault="00FB3025">
      <w:r>
        <w:separator/>
      </w:r>
    </w:p>
  </w:footnote>
  <w:footnote w:type="continuationSeparator" w:id="0">
    <w:p w14:paraId="5E5B8D5D" w14:textId="77777777" w:rsidR="00FB3025" w:rsidRDefault="00FB3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14F45" w14:textId="77777777" w:rsidR="009F6D39" w:rsidRDefault="009F6D39">
    <w:pPr>
      <w:pStyle w:val="Header"/>
      <w:spacing w:after="240"/>
      <w:rPr>
        <w:rFonts w:ascii="Helvetica" w:hAnsi="Helvetica"/>
        <w:b/>
        <w:bCs/>
        <w:sz w:val="32"/>
      </w:rPr>
    </w:pPr>
    <w:r>
      <w:rPr>
        <w:rFonts w:ascii="Helvetica" w:hAnsi="Helvetica"/>
        <w:b/>
        <w:bCs/>
        <w:sz w:val="32"/>
      </w:rPr>
      <w:t xml:space="preserve">PAGE </w:t>
    </w:r>
    <w:r>
      <w:rPr>
        <w:rFonts w:ascii="Helvetica" w:hAnsi="Helvetica"/>
        <w:b/>
        <w:bCs/>
        <w:sz w:val="32"/>
      </w:rPr>
      <w:fldChar w:fldCharType="begin"/>
    </w:r>
    <w:r>
      <w:rPr>
        <w:rFonts w:ascii="Helvetica" w:hAnsi="Helvetica"/>
        <w:b/>
        <w:bCs/>
        <w:sz w:val="32"/>
      </w:rPr>
      <w:instrText xml:space="preserve"> PAGE  \* MERGEFORMAT </w:instrText>
    </w:r>
    <w:r>
      <w:rPr>
        <w:rFonts w:ascii="Helvetica" w:hAnsi="Helvetica"/>
        <w:b/>
        <w:bCs/>
        <w:sz w:val="32"/>
      </w:rPr>
      <w:fldChar w:fldCharType="separate"/>
    </w:r>
    <w:r w:rsidR="00894D41">
      <w:rPr>
        <w:rFonts w:ascii="Helvetica" w:hAnsi="Helvetica"/>
        <w:b/>
        <w:bCs/>
        <w:noProof/>
        <w:sz w:val="32"/>
      </w:rPr>
      <w:t>2</w:t>
    </w:r>
    <w:r>
      <w:rPr>
        <w:rFonts w:ascii="Helvetica" w:hAnsi="Helvetica"/>
        <w:b/>
        <w:bCs/>
        <w:sz w:val="32"/>
      </w:rPr>
      <w:fldChar w:fldCharType="end"/>
    </w:r>
    <w:r>
      <w:rPr>
        <w:rFonts w:ascii="Helvetica" w:hAnsi="Helvetica"/>
        <w:b/>
        <w:bCs/>
        <w:sz w:val="32"/>
      </w:rPr>
      <w:t xml:space="preserve"> - BB - SCHOOL BOARD LEGAL STATUS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7BB2"/>
    <w:multiLevelType w:val="hybridMultilevel"/>
    <w:tmpl w:val="70887ED2"/>
    <w:lvl w:ilvl="0" w:tplc="F3DE2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7566E"/>
    <w:multiLevelType w:val="hybridMultilevel"/>
    <w:tmpl w:val="444A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16A9"/>
    <w:multiLevelType w:val="hybridMultilevel"/>
    <w:tmpl w:val="1D1AE1F4"/>
    <w:lvl w:ilvl="0" w:tplc="F3DE2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A6B40"/>
    <w:multiLevelType w:val="singleLevel"/>
    <w:tmpl w:val="C816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AA85829"/>
    <w:multiLevelType w:val="singleLevel"/>
    <w:tmpl w:val="C816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48A067A"/>
    <w:multiLevelType w:val="singleLevel"/>
    <w:tmpl w:val="C816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EE878C4"/>
    <w:multiLevelType w:val="hybridMultilevel"/>
    <w:tmpl w:val="4148FA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AA6"/>
    <w:multiLevelType w:val="hybridMultilevel"/>
    <w:tmpl w:val="5C8E2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F3A64"/>
    <w:multiLevelType w:val="singleLevel"/>
    <w:tmpl w:val="C816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6363B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2303EC0"/>
    <w:multiLevelType w:val="singleLevel"/>
    <w:tmpl w:val="C816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F435F3D"/>
    <w:multiLevelType w:val="singleLevel"/>
    <w:tmpl w:val="C816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615C4605"/>
    <w:multiLevelType w:val="hybridMultilevel"/>
    <w:tmpl w:val="33046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30CAE"/>
    <w:multiLevelType w:val="hybridMultilevel"/>
    <w:tmpl w:val="D94E3C36"/>
    <w:lvl w:ilvl="0" w:tplc="F3DE2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0A7D69"/>
    <w:multiLevelType w:val="singleLevel"/>
    <w:tmpl w:val="C816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78BB64FA"/>
    <w:multiLevelType w:val="hybridMultilevel"/>
    <w:tmpl w:val="82F8E974"/>
    <w:lvl w:ilvl="0" w:tplc="F3DE2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4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15"/>
  </w:num>
  <w:num w:numId="12">
    <w:abstractNumId w:val="13"/>
  </w:num>
  <w:num w:numId="13">
    <w:abstractNumId w:val="12"/>
  </w:num>
  <w:num w:numId="14">
    <w:abstractNumId w:val="6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E5"/>
    <w:rsid w:val="000020DD"/>
    <w:rsid w:val="000875ED"/>
    <w:rsid w:val="00090315"/>
    <w:rsid w:val="000F07C2"/>
    <w:rsid w:val="000F52D4"/>
    <w:rsid w:val="0014599A"/>
    <w:rsid w:val="0019570B"/>
    <w:rsid w:val="00311BBC"/>
    <w:rsid w:val="00362AB4"/>
    <w:rsid w:val="003A628F"/>
    <w:rsid w:val="003E4591"/>
    <w:rsid w:val="00404BB7"/>
    <w:rsid w:val="00404E62"/>
    <w:rsid w:val="00413AB5"/>
    <w:rsid w:val="004248CD"/>
    <w:rsid w:val="00476F21"/>
    <w:rsid w:val="004829A0"/>
    <w:rsid w:val="00490D44"/>
    <w:rsid w:val="004A7EE5"/>
    <w:rsid w:val="004C7EA6"/>
    <w:rsid w:val="00561083"/>
    <w:rsid w:val="00581006"/>
    <w:rsid w:val="00596A17"/>
    <w:rsid w:val="005F0095"/>
    <w:rsid w:val="005F2D55"/>
    <w:rsid w:val="00672A68"/>
    <w:rsid w:val="006863E5"/>
    <w:rsid w:val="006B405A"/>
    <w:rsid w:val="006D4C78"/>
    <w:rsid w:val="00705922"/>
    <w:rsid w:val="00764F63"/>
    <w:rsid w:val="00795E19"/>
    <w:rsid w:val="007A0264"/>
    <w:rsid w:val="007B489D"/>
    <w:rsid w:val="007E3F59"/>
    <w:rsid w:val="008068D8"/>
    <w:rsid w:val="00894D41"/>
    <w:rsid w:val="008C3A1E"/>
    <w:rsid w:val="00981B15"/>
    <w:rsid w:val="00991D01"/>
    <w:rsid w:val="009F6D39"/>
    <w:rsid w:val="009F7AB6"/>
    <w:rsid w:val="00A10643"/>
    <w:rsid w:val="00A31056"/>
    <w:rsid w:val="00A35ECA"/>
    <w:rsid w:val="00A46937"/>
    <w:rsid w:val="00B03C69"/>
    <w:rsid w:val="00B56B2D"/>
    <w:rsid w:val="00B579DE"/>
    <w:rsid w:val="00B82B1C"/>
    <w:rsid w:val="00B830EF"/>
    <w:rsid w:val="00C112E2"/>
    <w:rsid w:val="00C24CD6"/>
    <w:rsid w:val="00C2604D"/>
    <w:rsid w:val="00C42E70"/>
    <w:rsid w:val="00CB57C3"/>
    <w:rsid w:val="00CD108A"/>
    <w:rsid w:val="00D34C22"/>
    <w:rsid w:val="00D36582"/>
    <w:rsid w:val="00D6689D"/>
    <w:rsid w:val="00E4314E"/>
    <w:rsid w:val="00E8092A"/>
    <w:rsid w:val="00E85923"/>
    <w:rsid w:val="00ED698B"/>
    <w:rsid w:val="00F00EF3"/>
    <w:rsid w:val="00F83FA8"/>
    <w:rsid w:val="00FB3025"/>
    <w:rsid w:val="00FE27C0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7FF0E43"/>
  <w15:chartTrackingRefBased/>
  <w15:docId w15:val="{0112C742-FFB0-4284-93BC-F5B09BF2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sz w:val="24"/>
    </w:rPr>
  </w:style>
  <w:style w:type="paragraph" w:customStyle="1" w:styleId="Document">
    <w:name w:val="Document"/>
    <w:basedOn w:val="Normal"/>
  </w:style>
  <w:style w:type="paragraph" w:styleId="Footer">
    <w:name w:val="footer"/>
    <w:basedOn w:val="Normal"/>
    <w:link w:val="FooterChar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i/>
    </w:r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 w:hanging="1440"/>
      <w:jc w:val="both"/>
    </w:pPr>
    <w:rPr>
      <w:sz w:val="22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 w:hanging="720"/>
      <w:jc w:val="both"/>
    </w:pPr>
    <w:rPr>
      <w:sz w:val="22"/>
    </w:rPr>
  </w:style>
  <w:style w:type="paragraph" w:styleId="BalloonText">
    <w:name w:val="Balloon Text"/>
    <w:basedOn w:val="Normal"/>
    <w:link w:val="BalloonTextChar"/>
    <w:rsid w:val="00A310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31056"/>
    <w:rPr>
      <w:rFonts w:ascii="Segoe UI" w:hAnsi="Segoe UI" w:cs="Segoe UI"/>
      <w:noProof w:val="0"/>
      <w:color w:val="000000"/>
      <w:sz w:val="18"/>
      <w:szCs w:val="18"/>
      <w:lang w:val="en-US"/>
    </w:rPr>
  </w:style>
  <w:style w:type="character" w:customStyle="1" w:styleId="FooterChar">
    <w:name w:val="Footer Char"/>
    <w:link w:val="Footer"/>
    <w:rsid w:val="0019570B"/>
    <w:rPr>
      <w:color w:val="000000"/>
    </w:rPr>
  </w:style>
  <w:style w:type="paragraph" w:styleId="ListParagraph">
    <w:name w:val="List Paragraph"/>
    <w:basedOn w:val="Normal"/>
    <w:uiPriority w:val="34"/>
    <w:qFormat/>
    <w:rsid w:val="003E4591"/>
    <w:pPr>
      <w:ind w:left="720"/>
      <w:contextualSpacing/>
    </w:pPr>
  </w:style>
  <w:style w:type="character" w:styleId="CommentReference">
    <w:name w:val="annotation reference"/>
    <w:basedOn w:val="DefaultParagraphFont"/>
    <w:rsid w:val="00311B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BB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311BBC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311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BBC"/>
    <w:rPr>
      <w:b/>
      <w:bCs/>
      <w:color w:val="000000"/>
    </w:rPr>
  </w:style>
  <w:style w:type="paragraph" w:styleId="Revision">
    <w:name w:val="Revision"/>
    <w:hidden/>
    <w:uiPriority w:val="99"/>
    <w:semiHidden/>
    <w:rsid w:val="00311BB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</vt:lpstr>
    </vt:vector>
  </TitlesOfParts>
  <Company>SCSBA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</dc:title>
  <dc:subject/>
  <dc:creator>Pat</dc:creator>
  <cp:keywords/>
  <cp:lastModifiedBy>Tiffany Richardson</cp:lastModifiedBy>
  <cp:revision>2</cp:revision>
  <cp:lastPrinted>2018-11-02T19:31:00Z</cp:lastPrinted>
  <dcterms:created xsi:type="dcterms:W3CDTF">2018-11-23T14:53:00Z</dcterms:created>
  <dcterms:modified xsi:type="dcterms:W3CDTF">2018-11-23T14:53:00Z</dcterms:modified>
</cp:coreProperties>
</file>